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319" w:rsidRPr="00354297" w:rsidRDefault="00E60319" w:rsidP="00E60319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354297">
        <w:rPr>
          <w:rFonts w:ascii="Times New Roman" w:eastAsia="Times New Roman" w:hAnsi="Times New Roman" w:cs="Times New Roman"/>
          <w:sz w:val="24"/>
          <w:szCs w:val="24"/>
          <w:lang w:eastAsia="ru-RU"/>
        </w:rPr>
        <w:t>21 сентября 2009 года N 1065</w:t>
      </w:r>
      <w:r w:rsidRPr="003542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60319" w:rsidRPr="00354297" w:rsidRDefault="00354297" w:rsidP="00E60319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0002"/>
      <w:bookmarkEnd w:id="1"/>
      <w:r w:rsidRPr="0035429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E60319" w:rsidRPr="00354297" w:rsidRDefault="00E60319" w:rsidP="00E60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0319" w:rsidRPr="00354297" w:rsidRDefault="00E60319" w:rsidP="00E60319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2" w:name="dst100003"/>
      <w:bookmarkEnd w:id="2"/>
      <w:r w:rsidRPr="0035429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УКАЗ </w:t>
      </w:r>
    </w:p>
    <w:p w:rsidR="00E60319" w:rsidRPr="00354297" w:rsidRDefault="00E60319" w:rsidP="00E60319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3" w:name="dst100004"/>
      <w:bookmarkEnd w:id="3"/>
      <w:r w:rsidRPr="0035429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ПРЕЗИДЕНТА РОССИЙСКОЙ ФЕДЕРАЦИИ</w:t>
      </w:r>
    </w:p>
    <w:p w:rsidR="00E60319" w:rsidRPr="00354297" w:rsidRDefault="00E60319" w:rsidP="00E60319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4" w:name="dst100005"/>
      <w:bookmarkEnd w:id="4"/>
      <w:r w:rsidRPr="0035429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ПРОВЕРКЕ ДОСТОВЕРНОСТИ И ПОЛНОТЫ</w:t>
      </w:r>
    </w:p>
    <w:p w:rsidR="00E60319" w:rsidRPr="00354297" w:rsidRDefault="00E60319" w:rsidP="00E60319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5429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СВЕДЕНИЙ, ПРЕДСТАВЛЯЕМЫХ ГРАЖДАНАМИ, ПРЕТЕНДУЮЩИМИ</w:t>
      </w:r>
    </w:p>
    <w:p w:rsidR="00E60319" w:rsidRPr="00354297" w:rsidRDefault="00E60319" w:rsidP="00E60319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5429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НА ЗАМЕЩЕНИЕ ДОЛЖНОСТЕЙ ФЕДЕРАЛЬНОЙ ГОСУДАРСТВЕННОЙ СЛУЖБЫ,</w:t>
      </w:r>
    </w:p>
    <w:p w:rsidR="00E60319" w:rsidRPr="00354297" w:rsidRDefault="00E60319" w:rsidP="00E60319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5429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 ФЕДЕРАЛЬНЫМИ ГОСУДАРСТВЕННЫМИ СЛУЖАЩИМИ, И СОБЛЮДЕНИЯ</w:t>
      </w:r>
    </w:p>
    <w:p w:rsidR="00E60319" w:rsidRPr="00354297" w:rsidRDefault="00E60319" w:rsidP="00E60319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5429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ФЕДЕРАЛЬНЫМИ ГОСУДАРСТВЕННЫМИ СЛУЖАЩИМИ ТРЕБОВАНИЙ</w:t>
      </w:r>
    </w:p>
    <w:p w:rsidR="00E60319" w:rsidRPr="00354297" w:rsidRDefault="00E60319" w:rsidP="00E60319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5429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 СЛУЖЕБНОМУ ПОВЕДЕНИЮ</w:t>
      </w:r>
    </w:p>
    <w:p w:rsidR="00E60319" w:rsidRPr="00354297" w:rsidRDefault="00E60319" w:rsidP="00E60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97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Указов Президента РФ от 12.01.2010 </w:t>
      </w:r>
      <w:hyperlink r:id="rId4" w:anchor="dst100102" w:history="1">
        <w:r w:rsidRPr="0035429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N 59</w:t>
        </w:r>
      </w:hyperlink>
      <w:r w:rsidRPr="003542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60319" w:rsidRPr="00354297" w:rsidRDefault="00E60319" w:rsidP="00E60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01.07.2010 </w:t>
      </w:r>
      <w:hyperlink r:id="rId5" w:anchor="dst100018" w:history="1">
        <w:r w:rsidRPr="0035429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N 821</w:t>
        </w:r>
      </w:hyperlink>
      <w:r w:rsidRPr="0035429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21.07.2010 </w:t>
      </w:r>
      <w:hyperlink r:id="rId6" w:anchor="dst100010" w:history="1">
        <w:r w:rsidRPr="0035429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N 925</w:t>
        </w:r>
      </w:hyperlink>
      <w:r w:rsidRPr="0035429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13.03.2012 </w:t>
      </w:r>
      <w:hyperlink r:id="rId7" w:anchor="dst100027" w:history="1">
        <w:r w:rsidRPr="0035429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N 297</w:t>
        </w:r>
      </w:hyperlink>
      <w:r w:rsidRPr="003542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60319" w:rsidRPr="00354297" w:rsidRDefault="00E60319" w:rsidP="00E60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02.04.2013 </w:t>
      </w:r>
      <w:hyperlink r:id="rId8" w:anchor="dst100169" w:history="1">
        <w:r w:rsidRPr="0035429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N 309</w:t>
        </w:r>
      </w:hyperlink>
      <w:r w:rsidRPr="0035429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03.12.2013 </w:t>
      </w:r>
      <w:hyperlink r:id="rId9" w:anchor="dst100077" w:history="1">
        <w:r w:rsidRPr="0035429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N 878</w:t>
        </w:r>
      </w:hyperlink>
      <w:r w:rsidRPr="0035429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11.04.2014 </w:t>
      </w:r>
      <w:hyperlink r:id="rId10" w:anchor="dst100021" w:history="1">
        <w:r w:rsidRPr="0035429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N 226</w:t>
        </w:r>
      </w:hyperlink>
      <w:r w:rsidRPr="003542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60319" w:rsidRPr="00354297" w:rsidRDefault="00E60319" w:rsidP="00E60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23.06.2014 </w:t>
      </w:r>
      <w:hyperlink r:id="rId11" w:anchor="dst100010" w:history="1">
        <w:r w:rsidRPr="0035429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N 453</w:t>
        </w:r>
      </w:hyperlink>
      <w:r w:rsidRPr="0035429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08.03.2015 </w:t>
      </w:r>
      <w:hyperlink r:id="rId12" w:anchor="dst100023" w:history="1">
        <w:r w:rsidRPr="0035429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N 120</w:t>
        </w:r>
      </w:hyperlink>
      <w:r w:rsidRPr="0035429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15.07.2015 </w:t>
      </w:r>
      <w:hyperlink r:id="rId13" w:anchor="dst100039" w:history="1">
        <w:r w:rsidRPr="0035429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N 364</w:t>
        </w:r>
      </w:hyperlink>
      <w:r w:rsidRPr="003542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60319" w:rsidRPr="00354297" w:rsidRDefault="00E60319" w:rsidP="00E60319">
      <w:pPr>
        <w:spacing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19.09.2017 </w:t>
      </w:r>
      <w:hyperlink r:id="rId14" w:anchor="dst100008" w:history="1">
        <w:r w:rsidRPr="0035429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N 431</w:t>
        </w:r>
      </w:hyperlink>
      <w:r w:rsidRPr="0035429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09.08.2018 </w:t>
      </w:r>
      <w:hyperlink r:id="rId15" w:anchor="dst100031" w:history="1">
        <w:r w:rsidRPr="0035429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N 475</w:t>
        </w:r>
      </w:hyperlink>
      <w:r w:rsidRPr="0035429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60319" w:rsidRPr="00354297" w:rsidRDefault="00E60319" w:rsidP="00E6031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0319" w:rsidRPr="00354297" w:rsidRDefault="00E60319" w:rsidP="00E6031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0006"/>
      <w:bookmarkEnd w:id="5"/>
      <w:r w:rsidRPr="003542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 законом от 25 декабря 2008 г. N 273-ФЗ "О противодействии коррупции" постановляю:</w:t>
      </w:r>
    </w:p>
    <w:p w:rsidR="00E60319" w:rsidRPr="00354297" w:rsidRDefault="00E60319" w:rsidP="00E6031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00007"/>
      <w:bookmarkEnd w:id="6"/>
      <w:r w:rsidRPr="0035429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прилагаемое </w:t>
      </w:r>
      <w:hyperlink r:id="rId16" w:anchor="dst100035" w:history="1">
        <w:r w:rsidRPr="0035429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Положение</w:t>
        </w:r>
      </w:hyperlink>
      <w:r w:rsidRPr="00354297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:rsidR="00E60319" w:rsidRPr="00354297" w:rsidRDefault="00E60319" w:rsidP="00E6031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100008"/>
      <w:bookmarkEnd w:id="7"/>
      <w:r w:rsidRPr="00354297">
        <w:rPr>
          <w:rFonts w:ascii="Times New Roman" w:eastAsia="Times New Roman" w:hAnsi="Times New Roman" w:cs="Times New Roman"/>
          <w:sz w:val="24"/>
          <w:szCs w:val="24"/>
          <w:lang w:eastAsia="ru-RU"/>
        </w:rPr>
        <w:t>2. Руководителям федеральных государственных органов до 1 ноября 2009 г. принять меры по обеспечению исполнения </w:t>
      </w:r>
      <w:hyperlink r:id="rId17" w:anchor="dst100035" w:history="1">
        <w:r w:rsidRPr="0035429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Положения</w:t>
        </w:r>
      </w:hyperlink>
      <w:r w:rsidRPr="0035429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 настоящим Указом.</w:t>
      </w:r>
    </w:p>
    <w:p w:rsidR="00E60319" w:rsidRPr="00354297" w:rsidRDefault="00E60319" w:rsidP="00E6031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100166"/>
      <w:bookmarkEnd w:id="8"/>
      <w:r w:rsidRPr="00354297">
        <w:rPr>
          <w:rFonts w:ascii="Times New Roman" w:eastAsia="Times New Roman" w:hAnsi="Times New Roman" w:cs="Times New Roman"/>
          <w:sz w:val="24"/>
          <w:szCs w:val="24"/>
          <w:lang w:eastAsia="ru-RU"/>
        </w:rPr>
        <w:t>3. Руководителям федеральных государственных органов (кроме федеральных государственных органов, названных в </w:t>
      </w:r>
      <w:hyperlink r:id="rId18" w:anchor="dst100021" w:history="1">
        <w:r w:rsidRPr="0035429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разделе II</w:t>
        </w:r>
      </w:hyperlink>
      <w:r w:rsidRPr="0035429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557) до 1 ноября 2009 г. создать </w:t>
      </w:r>
      <w:hyperlink r:id="rId19" w:anchor="dst100002" w:history="1">
        <w:r w:rsidRPr="0035429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подразделения</w:t>
        </w:r>
      </w:hyperlink>
      <w:r w:rsidRPr="00354297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</w:p>
    <w:p w:rsidR="00E60319" w:rsidRPr="00354297" w:rsidRDefault="00E60319" w:rsidP="00E60319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97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 </w:t>
      </w:r>
      <w:hyperlink r:id="rId20" w:anchor="dst100022" w:history="1">
        <w:r w:rsidRPr="0035429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Указа</w:t>
        </w:r>
      </w:hyperlink>
      <w:r w:rsidRPr="0035429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Президента РФ от 11.04.2014 N 226)</w:t>
      </w:r>
    </w:p>
    <w:p w:rsidR="00E60319" w:rsidRPr="00354297" w:rsidRDefault="00E60319" w:rsidP="00E6031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100010"/>
      <w:bookmarkEnd w:id="9"/>
      <w:r w:rsidRPr="0035429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 </w:t>
      </w:r>
      <w:hyperlink r:id="rId21" w:anchor="dst0" w:history="1">
        <w:r w:rsidRPr="0035429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Pr="00354297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E60319" w:rsidRPr="00354297" w:rsidRDefault="00E60319" w:rsidP="00E6031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dst100011"/>
      <w:bookmarkEnd w:id="10"/>
      <w:r w:rsidRPr="003542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E60319" w:rsidRPr="00354297" w:rsidRDefault="00E60319" w:rsidP="00E6031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dst100012"/>
      <w:bookmarkEnd w:id="11"/>
      <w:r w:rsidRPr="0035429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E60319" w:rsidRPr="00354297" w:rsidRDefault="00E60319" w:rsidP="00E6031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dst100013"/>
      <w:bookmarkEnd w:id="12"/>
      <w:r w:rsidRPr="0035429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 </w:t>
      </w:r>
      <w:hyperlink r:id="rId22" w:anchor="dst100039" w:history="1">
        <w:r w:rsidRPr="0035429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принципов</w:t>
        </w:r>
      </w:hyperlink>
      <w:r w:rsidRPr="0035429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E60319" w:rsidRPr="00354297" w:rsidRDefault="00E60319" w:rsidP="00E6031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dst100014"/>
      <w:bookmarkEnd w:id="13"/>
      <w:r w:rsidRPr="00354297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E60319" w:rsidRPr="00354297" w:rsidRDefault="00E60319" w:rsidP="00E6031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dst100015"/>
      <w:bookmarkEnd w:id="14"/>
      <w:r w:rsidRPr="00354297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организация правового просвещения федеральных государственных служащих;</w:t>
      </w:r>
    </w:p>
    <w:p w:rsidR="00E60319" w:rsidRPr="00354297" w:rsidRDefault="00E60319" w:rsidP="00E6031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dst100016"/>
      <w:bookmarkEnd w:id="15"/>
      <w:r w:rsidRPr="00354297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проведение служебных проверок;</w:t>
      </w:r>
    </w:p>
    <w:p w:rsidR="00E60319" w:rsidRPr="00354297" w:rsidRDefault="00E60319" w:rsidP="00E6031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dst100173"/>
      <w:bookmarkEnd w:id="16"/>
      <w:r w:rsidRPr="00354297">
        <w:rPr>
          <w:rFonts w:ascii="Times New Roman" w:eastAsia="Times New Roman" w:hAnsi="Times New Roman" w:cs="Times New Roman"/>
          <w:sz w:val="24"/>
          <w:szCs w:val="24"/>
          <w:lang w:eastAsia="ru-RU"/>
        </w:rP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</w:p>
    <w:p w:rsidR="00E60319" w:rsidRPr="00354297" w:rsidRDefault="00E60319" w:rsidP="00E60319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9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354297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354297">
        <w:rPr>
          <w:rFonts w:ascii="Times New Roman" w:eastAsia="Times New Roman" w:hAnsi="Times New Roman" w:cs="Times New Roman"/>
          <w:sz w:val="24"/>
          <w:szCs w:val="24"/>
          <w:lang w:eastAsia="ru-RU"/>
        </w:rPr>
        <w:t>. "з" в ред. </w:t>
      </w:r>
      <w:hyperlink r:id="rId23" w:anchor="dst100011" w:history="1">
        <w:r w:rsidRPr="0035429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Указа</w:t>
        </w:r>
      </w:hyperlink>
      <w:r w:rsidRPr="0035429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Президента РФ от 19.09.2017 N 431)</w:t>
      </w:r>
    </w:p>
    <w:p w:rsidR="00E60319" w:rsidRPr="00354297" w:rsidRDefault="00E60319" w:rsidP="00E6031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dst100018"/>
      <w:bookmarkEnd w:id="17"/>
      <w:r w:rsidRPr="00354297">
        <w:rPr>
          <w:rFonts w:ascii="Times New Roman" w:eastAsia="Times New Roman" w:hAnsi="Times New Roman" w:cs="Times New Roman"/>
          <w:sz w:val="24"/>
          <w:szCs w:val="24"/>
          <w:lang w:eastAsia="ru-RU"/>
        </w:rP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E60319" w:rsidRPr="00354297" w:rsidRDefault="00E60319" w:rsidP="00E6031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dst100019"/>
      <w:bookmarkEnd w:id="18"/>
      <w:r w:rsidRPr="00354297">
        <w:rPr>
          <w:rFonts w:ascii="Times New Roman" w:eastAsia="Times New Roman" w:hAnsi="Times New Roman" w:cs="Times New Roman"/>
          <w:sz w:val="24"/>
          <w:szCs w:val="24"/>
          <w:lang w:eastAsia="ru-RU"/>
        </w:rPr>
        <w:t>к) взаимодействие с правоохранительными органами в установленной сфере деятельности;</w:t>
      </w:r>
    </w:p>
    <w:p w:rsidR="00E60319" w:rsidRPr="00354297" w:rsidRDefault="00E60319" w:rsidP="00E6031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dst100174"/>
      <w:bookmarkEnd w:id="19"/>
      <w:r w:rsidRPr="00354297">
        <w:rPr>
          <w:rFonts w:ascii="Times New Roman" w:eastAsia="Times New Roman" w:hAnsi="Times New Roman" w:cs="Times New Roman"/>
          <w:sz w:val="24"/>
          <w:szCs w:val="24"/>
          <w:lang w:eastAsia="ru-RU"/>
        </w:rPr>
        <w:t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 </w:t>
      </w:r>
      <w:hyperlink r:id="rId24" w:anchor="dst36" w:history="1">
        <w:r w:rsidRPr="0035429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ограничений</w:t>
        </w:r>
      </w:hyperlink>
      <w:r w:rsidRPr="0035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</w:t>
      </w:r>
      <w:r w:rsidRPr="003542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</w:t>
      </w:r>
    </w:p>
    <w:p w:rsidR="00E60319" w:rsidRPr="00354297" w:rsidRDefault="00E60319" w:rsidP="00E60319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9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354297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354297">
        <w:rPr>
          <w:rFonts w:ascii="Times New Roman" w:eastAsia="Times New Roman" w:hAnsi="Times New Roman" w:cs="Times New Roman"/>
          <w:sz w:val="24"/>
          <w:szCs w:val="24"/>
          <w:lang w:eastAsia="ru-RU"/>
        </w:rPr>
        <w:t>. "л" в ред. </w:t>
      </w:r>
      <w:hyperlink r:id="rId25" w:anchor="dst100013" w:history="1">
        <w:r w:rsidRPr="0035429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Указа</w:t>
        </w:r>
      </w:hyperlink>
      <w:r w:rsidRPr="0035429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Президента РФ от 19.09.2017 N 431)</w:t>
      </w:r>
    </w:p>
    <w:p w:rsidR="00E60319" w:rsidRPr="00354297" w:rsidRDefault="00E60319" w:rsidP="00E6031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dst100170"/>
      <w:bookmarkEnd w:id="20"/>
      <w:r w:rsidRPr="00354297">
        <w:rPr>
          <w:rFonts w:ascii="Times New Roman" w:eastAsia="Times New Roman" w:hAnsi="Times New Roman" w:cs="Times New Roman"/>
          <w:sz w:val="24"/>
          <w:szCs w:val="24"/>
          <w:lang w:eastAsia="ru-RU"/>
        </w:rP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E60319" w:rsidRPr="00354297" w:rsidRDefault="00E60319" w:rsidP="00E60319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9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354297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354297">
        <w:rPr>
          <w:rFonts w:ascii="Times New Roman" w:eastAsia="Times New Roman" w:hAnsi="Times New Roman" w:cs="Times New Roman"/>
          <w:sz w:val="24"/>
          <w:szCs w:val="24"/>
          <w:lang w:eastAsia="ru-RU"/>
        </w:rPr>
        <w:t>. "м" введен </w:t>
      </w:r>
      <w:hyperlink r:id="rId26" w:anchor="dst100026" w:history="1">
        <w:r w:rsidRPr="0035429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Указом</w:t>
        </w:r>
      </w:hyperlink>
      <w:r w:rsidRPr="0035429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Президента РФ от 08.03.2015 N 120)</w:t>
      </w:r>
    </w:p>
    <w:p w:rsidR="00E60319" w:rsidRPr="00354297" w:rsidRDefault="00E60319" w:rsidP="00E6031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dst100020"/>
      <w:bookmarkEnd w:id="21"/>
      <w:r w:rsidRPr="00354297">
        <w:rPr>
          <w:rFonts w:ascii="Times New Roman" w:eastAsia="Times New Roman" w:hAnsi="Times New Roman" w:cs="Times New Roman"/>
          <w:sz w:val="24"/>
          <w:szCs w:val="24"/>
          <w:lang w:eastAsia="ru-RU"/>
        </w:rPr>
        <w:t>4. Руководителям федеральных государственных органов, названных в </w:t>
      </w:r>
      <w:hyperlink r:id="rId27" w:anchor="dst100021" w:history="1">
        <w:r w:rsidRPr="0035429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разделе II</w:t>
        </w:r>
      </w:hyperlink>
      <w:r w:rsidRPr="0035429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 </w:t>
      </w:r>
      <w:hyperlink r:id="rId28" w:anchor="dst100009" w:history="1">
        <w:r w:rsidRPr="0035429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пунктом 3</w:t>
        </w:r>
      </w:hyperlink>
      <w:r w:rsidRPr="0035429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Указа.</w:t>
      </w:r>
    </w:p>
    <w:p w:rsidR="00E60319" w:rsidRPr="00354297" w:rsidRDefault="00E60319" w:rsidP="00E6031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dst100164"/>
      <w:bookmarkEnd w:id="22"/>
      <w:r w:rsidRPr="00354297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 </w:t>
      </w:r>
      <w:hyperlink r:id="rId29" w:anchor="dst0" w:history="1">
        <w:r w:rsidRPr="0035429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Указом</w:t>
        </w:r>
      </w:hyperlink>
      <w:r w:rsidRPr="0035429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 Аппарата Правительства Российской Федерации, определяемым Правительством Российской Федерации, в порядке, предусмотренном </w:t>
      </w:r>
      <w:hyperlink r:id="rId30" w:anchor="dst100035" w:history="1">
        <w:r w:rsidRPr="0035429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Положением</w:t>
        </w:r>
      </w:hyperlink>
      <w:r w:rsidRPr="0035429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настоящим Указом.</w:t>
      </w:r>
    </w:p>
    <w:p w:rsidR="00E60319" w:rsidRPr="00354297" w:rsidRDefault="00E60319" w:rsidP="00E60319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97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Указов Президента РФ от 12.01.2010 </w:t>
      </w:r>
      <w:hyperlink r:id="rId31" w:anchor="dst100103" w:history="1">
        <w:r w:rsidRPr="0035429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N 59</w:t>
        </w:r>
      </w:hyperlink>
      <w:r w:rsidRPr="0035429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03.12.2013 </w:t>
      </w:r>
      <w:hyperlink r:id="rId32" w:anchor="dst100078" w:history="1">
        <w:r w:rsidRPr="0035429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N 878</w:t>
        </w:r>
      </w:hyperlink>
      <w:r w:rsidRPr="0035429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60319" w:rsidRPr="00354297" w:rsidRDefault="00E60319" w:rsidP="00E6031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dst100175"/>
      <w:bookmarkEnd w:id="23"/>
      <w:r w:rsidRPr="00354297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 (в части, 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 </w:t>
      </w:r>
      <w:hyperlink r:id="rId33" w:anchor="dst0" w:history="1">
        <w:r w:rsidRPr="0035429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Pr="00354297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25 декабря 2008 г.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E60319" w:rsidRPr="00354297" w:rsidRDefault="00E60319" w:rsidP="00E60319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97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 </w:t>
      </w:r>
      <w:hyperlink r:id="rId34" w:anchor="dst100015" w:history="1">
        <w:r w:rsidRPr="0035429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Указа</w:t>
        </w:r>
      </w:hyperlink>
      <w:r w:rsidRPr="0035429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Президента РФ от 19.09.2017 N 431)</w:t>
      </w:r>
    </w:p>
    <w:p w:rsidR="00E60319" w:rsidRPr="00354297" w:rsidRDefault="00E60319" w:rsidP="00E6031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dst100131"/>
      <w:bookmarkEnd w:id="24"/>
      <w:r w:rsidRPr="003542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оперативно-разыскных мероприятий в соответствии с </w:t>
      </w:r>
      <w:hyperlink r:id="rId35" w:anchor="dst14" w:history="1">
        <w:r w:rsidRPr="0035429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частью третьей статьи 7</w:t>
        </w:r>
      </w:hyperlink>
      <w:r w:rsidRPr="00354297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12 августа 1995 г. N 144-ФЗ "Об оперативно-розыскной деятельности".</w:t>
      </w:r>
    </w:p>
    <w:p w:rsidR="00E60319" w:rsidRPr="00354297" w:rsidRDefault="00E60319" w:rsidP="00E60319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97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 </w:t>
      </w:r>
      <w:hyperlink r:id="rId36" w:anchor="dst100028" w:history="1">
        <w:r w:rsidRPr="0035429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Указа</w:t>
        </w:r>
      </w:hyperlink>
      <w:r w:rsidRPr="0035429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Президента РФ от 13.03.2012 N 297)</w:t>
      </w:r>
    </w:p>
    <w:p w:rsidR="00E60319" w:rsidRPr="00354297" w:rsidRDefault="00E60319" w:rsidP="00E6031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dst100024"/>
      <w:bookmarkEnd w:id="25"/>
      <w:r w:rsidRPr="003542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Правительству Российской Федерации:</w:t>
      </w:r>
    </w:p>
    <w:p w:rsidR="00E60319" w:rsidRPr="00354297" w:rsidRDefault="00E60319" w:rsidP="00E6031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dst100025"/>
      <w:bookmarkEnd w:id="26"/>
      <w:r w:rsidRPr="0035429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 </w:t>
      </w:r>
      <w:hyperlink r:id="rId37" w:anchor="dst100009" w:history="1">
        <w:r w:rsidRPr="0035429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пунктом 3</w:t>
        </w:r>
      </w:hyperlink>
      <w:r w:rsidRPr="0035429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Указа;</w:t>
      </w:r>
    </w:p>
    <w:p w:rsidR="00E60319" w:rsidRPr="00354297" w:rsidRDefault="00E60319" w:rsidP="00E6031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dst100026"/>
      <w:bookmarkEnd w:id="27"/>
      <w:r w:rsidRPr="0035429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E60319" w:rsidRPr="00354297" w:rsidRDefault="00E60319" w:rsidP="00E6031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dst100027"/>
      <w:bookmarkEnd w:id="28"/>
      <w:r w:rsidRPr="00354297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Признать утратившими силу:</w:t>
      </w:r>
    </w:p>
    <w:p w:rsidR="00E60319" w:rsidRPr="00354297" w:rsidRDefault="00E60319" w:rsidP="00E6031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dst100028"/>
      <w:bookmarkEnd w:id="29"/>
      <w:r w:rsidRPr="0035429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 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E60319" w:rsidRPr="00354297" w:rsidRDefault="00E60319" w:rsidP="00E6031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dst100029"/>
      <w:bookmarkEnd w:id="30"/>
      <w:r w:rsidRPr="003542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"г" пункта 2 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E60319" w:rsidRPr="00354297" w:rsidRDefault="00E60319" w:rsidP="00E6031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dst100030"/>
      <w:bookmarkEnd w:id="31"/>
      <w:r w:rsidRPr="0035429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9 приложения N 1 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E60319" w:rsidRPr="00354297" w:rsidRDefault="00E60319" w:rsidP="00E6031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0319" w:rsidRPr="00354297" w:rsidRDefault="00E60319" w:rsidP="00E60319">
      <w:pPr>
        <w:shd w:val="clear" w:color="auto" w:fill="FFFFFF"/>
        <w:spacing w:after="0" w:line="36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dst100031"/>
      <w:bookmarkEnd w:id="32"/>
      <w:r w:rsidRPr="003542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E60319" w:rsidRPr="00354297" w:rsidRDefault="00E60319" w:rsidP="00E60319">
      <w:pPr>
        <w:shd w:val="clear" w:color="auto" w:fill="FFFFFF"/>
        <w:spacing w:after="0" w:line="36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E60319" w:rsidRPr="00354297" w:rsidRDefault="00E60319" w:rsidP="00E60319">
      <w:pPr>
        <w:shd w:val="clear" w:color="auto" w:fill="FFFFFF"/>
        <w:spacing w:after="0" w:line="36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97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Д.МЕДВЕДЕВ</w:t>
      </w:r>
    </w:p>
    <w:p w:rsidR="00E60319" w:rsidRPr="00354297" w:rsidRDefault="00E60319" w:rsidP="00E60319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dst100032"/>
      <w:bookmarkEnd w:id="33"/>
      <w:r w:rsidRPr="0035429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E60319" w:rsidRPr="00354297" w:rsidRDefault="00E60319" w:rsidP="00E60319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dst100033"/>
      <w:bookmarkEnd w:id="34"/>
      <w:r w:rsidRPr="00354297">
        <w:rPr>
          <w:rFonts w:ascii="Times New Roman" w:eastAsia="Times New Roman" w:hAnsi="Times New Roman" w:cs="Times New Roman"/>
          <w:sz w:val="24"/>
          <w:szCs w:val="24"/>
          <w:lang w:eastAsia="ru-RU"/>
        </w:rPr>
        <w:t>21 сентября 2009 года</w:t>
      </w:r>
    </w:p>
    <w:p w:rsidR="00E60319" w:rsidRPr="00354297" w:rsidRDefault="00E60319" w:rsidP="00E60319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dst100034"/>
      <w:bookmarkEnd w:id="35"/>
      <w:r w:rsidRPr="00354297">
        <w:rPr>
          <w:rFonts w:ascii="Times New Roman" w:eastAsia="Times New Roman" w:hAnsi="Times New Roman" w:cs="Times New Roman"/>
          <w:sz w:val="24"/>
          <w:szCs w:val="24"/>
          <w:lang w:eastAsia="ru-RU"/>
        </w:rPr>
        <w:t>N 1065</w:t>
      </w:r>
    </w:p>
    <w:bookmarkEnd w:id="0"/>
    <w:p w:rsidR="00E60319" w:rsidRPr="00354297" w:rsidRDefault="00E60319">
      <w:pPr>
        <w:rPr>
          <w:rFonts w:ascii="Times New Roman" w:hAnsi="Times New Roman" w:cs="Times New Roman"/>
          <w:sz w:val="24"/>
          <w:szCs w:val="24"/>
        </w:rPr>
      </w:pPr>
    </w:p>
    <w:sectPr w:rsidR="00E60319" w:rsidRPr="00354297" w:rsidSect="00E6031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319"/>
    <w:rsid w:val="00354297"/>
    <w:rsid w:val="00E6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97690-B723-45C6-B140-B19ABCCF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0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54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9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434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3873">
                  <w:marLeft w:val="0"/>
                  <w:marRight w:val="0"/>
                  <w:marTop w:val="0"/>
                  <w:marBottom w:val="0"/>
                  <w:divBdr>
                    <w:top w:val="single" w:sz="6" w:space="10" w:color="B3B0A4"/>
                    <w:left w:val="single" w:sz="6" w:space="6" w:color="B3B0A4"/>
                    <w:bottom w:val="single" w:sz="6" w:space="0" w:color="B3B0A4"/>
                    <w:right w:val="single" w:sz="6" w:space="4" w:color="B3B0A4"/>
                  </w:divBdr>
                </w:div>
              </w:divsChild>
            </w:div>
          </w:divsChild>
        </w:div>
        <w:div w:id="259144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3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6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7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2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8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5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7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6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0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19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1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2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3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8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1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4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3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8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6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0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3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4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5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6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6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0106/8fe7127606d66c4acd956112c94718b69d20b308/" TargetMode="External"/><Relationship Id="rId13" Type="http://schemas.openxmlformats.org/officeDocument/2006/relationships/hyperlink" Target="http://www.consultant.ru/document/cons_doc_LAW_278279/942772dce30cfa36b671bcf19ca928e4d698a928/" TargetMode="External"/><Relationship Id="rId18" Type="http://schemas.openxmlformats.org/officeDocument/2006/relationships/hyperlink" Target="http://www.consultant.ru/document/cons_doc_LAW_301757/" TargetMode="External"/><Relationship Id="rId26" Type="http://schemas.openxmlformats.org/officeDocument/2006/relationships/hyperlink" Target="http://www.consultant.ru/document/cons_doc_LAW_183027/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310135/" TargetMode="External"/><Relationship Id="rId34" Type="http://schemas.openxmlformats.org/officeDocument/2006/relationships/hyperlink" Target="http://www.consultant.ru/document/cons_doc_LAW_278196/" TargetMode="External"/><Relationship Id="rId7" Type="http://schemas.openxmlformats.org/officeDocument/2006/relationships/hyperlink" Target="http://www.consultant.ru/document/cons_doc_LAW_143660/942772dce30cfa36b671bcf19ca928e4d698a928/" TargetMode="External"/><Relationship Id="rId12" Type="http://schemas.openxmlformats.org/officeDocument/2006/relationships/hyperlink" Target="http://www.consultant.ru/document/cons_doc_LAW_183027/" TargetMode="External"/><Relationship Id="rId17" Type="http://schemas.openxmlformats.org/officeDocument/2006/relationships/hyperlink" Target="http://www.consultant.ru/document/cons_doc_LAW_304572/6d7e3292bd53d0b34006dba2fff0124bc35487bc/" TargetMode="External"/><Relationship Id="rId25" Type="http://schemas.openxmlformats.org/officeDocument/2006/relationships/hyperlink" Target="http://www.consultant.ru/document/cons_doc_LAW_278196/" TargetMode="External"/><Relationship Id="rId33" Type="http://schemas.openxmlformats.org/officeDocument/2006/relationships/hyperlink" Target="http://www.consultant.ru/document/cons_doc_LAW_310135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04572/6d7e3292bd53d0b34006dba2fff0124bc35487bc/" TargetMode="External"/><Relationship Id="rId20" Type="http://schemas.openxmlformats.org/officeDocument/2006/relationships/hyperlink" Target="http://www.consultant.ru/document/cons_doc_LAW_183023/942772dce30cfa36b671bcf19ca928e4d698a928/" TargetMode="External"/><Relationship Id="rId29" Type="http://schemas.openxmlformats.org/officeDocument/2006/relationships/hyperlink" Target="http://www.consultant.ru/document/cons_doc_LAW_164692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02793/" TargetMode="External"/><Relationship Id="rId11" Type="http://schemas.openxmlformats.org/officeDocument/2006/relationships/hyperlink" Target="http://www.consultant.ru/document/cons_doc_LAW_164570/" TargetMode="External"/><Relationship Id="rId24" Type="http://schemas.openxmlformats.org/officeDocument/2006/relationships/hyperlink" Target="http://www.consultant.ru/document/cons_doc_LAW_300876/e7b86a940bc71a71af7b9288590f1ca92a69d878/" TargetMode="External"/><Relationship Id="rId32" Type="http://schemas.openxmlformats.org/officeDocument/2006/relationships/hyperlink" Target="http://www.consultant.ru/document/cons_doc_LAW_300209/8fe7127606d66c4acd956112c94718b69d20b308/" TargetMode="External"/><Relationship Id="rId37" Type="http://schemas.openxmlformats.org/officeDocument/2006/relationships/hyperlink" Target="http://www.consultant.ru/document/cons_doc_LAW_304572/942772dce30cfa36b671bcf19ca928e4d698a928/" TargetMode="External"/><Relationship Id="rId5" Type="http://schemas.openxmlformats.org/officeDocument/2006/relationships/hyperlink" Target="http://www.consultant.ru/document/cons_doc_LAW_278281/942772dce30cfa36b671bcf19ca928e4d698a928/" TargetMode="External"/><Relationship Id="rId15" Type="http://schemas.openxmlformats.org/officeDocument/2006/relationships/hyperlink" Target="http://www.consultant.ru/document/cons_doc_LAW_304537/" TargetMode="External"/><Relationship Id="rId23" Type="http://schemas.openxmlformats.org/officeDocument/2006/relationships/hyperlink" Target="http://www.consultant.ru/document/cons_doc_LAW_278196/" TargetMode="External"/><Relationship Id="rId28" Type="http://schemas.openxmlformats.org/officeDocument/2006/relationships/hyperlink" Target="http://www.consultant.ru/document/cons_doc_LAW_304572/942772dce30cfa36b671bcf19ca928e4d698a928/" TargetMode="External"/><Relationship Id="rId36" Type="http://schemas.openxmlformats.org/officeDocument/2006/relationships/hyperlink" Target="http://www.consultant.ru/document/cons_doc_LAW_143660/942772dce30cfa36b671bcf19ca928e4d698a928/" TargetMode="External"/><Relationship Id="rId10" Type="http://schemas.openxmlformats.org/officeDocument/2006/relationships/hyperlink" Target="http://www.consultant.ru/document/cons_doc_LAW_183023/942772dce30cfa36b671bcf19ca928e4d698a928/" TargetMode="External"/><Relationship Id="rId19" Type="http://schemas.openxmlformats.org/officeDocument/2006/relationships/hyperlink" Target="http://www.consultant.ru/document/cons_doc_LAW_97889/" TargetMode="External"/><Relationship Id="rId31" Type="http://schemas.openxmlformats.org/officeDocument/2006/relationships/hyperlink" Target="http://www.consultant.ru/document/cons_doc_LAW_149045/cb5275d340d360ecf8851566f10f68ef6562b73c/" TargetMode="External"/><Relationship Id="rId4" Type="http://schemas.openxmlformats.org/officeDocument/2006/relationships/hyperlink" Target="http://www.consultant.ru/document/cons_doc_LAW_149045/cb5275d340d360ecf8851566f10f68ef6562b73c/" TargetMode="External"/><Relationship Id="rId9" Type="http://schemas.openxmlformats.org/officeDocument/2006/relationships/hyperlink" Target="http://www.consultant.ru/document/cons_doc_LAW_300209/8fe7127606d66c4acd956112c94718b69d20b308/" TargetMode="External"/><Relationship Id="rId14" Type="http://schemas.openxmlformats.org/officeDocument/2006/relationships/hyperlink" Target="http://www.consultant.ru/document/cons_doc_LAW_278196/" TargetMode="External"/><Relationship Id="rId22" Type="http://schemas.openxmlformats.org/officeDocument/2006/relationships/hyperlink" Target="http://www.consultant.ru/document/cons_doc_LAW_89509/" TargetMode="External"/><Relationship Id="rId27" Type="http://schemas.openxmlformats.org/officeDocument/2006/relationships/hyperlink" Target="http://www.consultant.ru/document/cons_doc_LAW_301757/" TargetMode="External"/><Relationship Id="rId30" Type="http://schemas.openxmlformats.org/officeDocument/2006/relationships/hyperlink" Target="http://www.consultant.ru/document/cons_doc_LAW_304572/6d7e3292bd53d0b34006dba2fff0124bc35487bc/" TargetMode="External"/><Relationship Id="rId35" Type="http://schemas.openxmlformats.org/officeDocument/2006/relationships/hyperlink" Target="http://www.consultant.ru/document/cons_doc_LAW_201204/bab9f52afbaa19b1241060029102d77a8c4724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2247</Words>
  <Characters>12809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AK-CENTER</dc:creator>
  <cp:keywords/>
  <dc:description/>
  <cp:lastModifiedBy>AK-CENTER</cp:lastModifiedBy>
  <cp:revision>2</cp:revision>
  <dcterms:created xsi:type="dcterms:W3CDTF">2019-03-14T15:12:00Z</dcterms:created>
  <dcterms:modified xsi:type="dcterms:W3CDTF">2019-03-15T13:51:00Z</dcterms:modified>
</cp:coreProperties>
</file>